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LEKARZA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"/>
        <w:tblW w:w="907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"/>
        <w:gridCol w:w="399"/>
        <w:gridCol w:w="401"/>
        <w:gridCol w:w="400"/>
        <w:gridCol w:w="398"/>
        <w:gridCol w:w="401"/>
        <w:gridCol w:w="267"/>
        <w:gridCol w:w="134"/>
        <w:gridCol w:w="356"/>
        <w:gridCol w:w="44"/>
        <w:gridCol w:w="401"/>
        <w:gridCol w:w="46"/>
        <w:gridCol w:w="298"/>
        <w:gridCol w:w="58"/>
        <w:gridCol w:w="135"/>
        <w:gridCol w:w="270"/>
        <w:gridCol w:w="219"/>
        <w:gridCol w:w="185"/>
        <w:gridCol w:w="60"/>
        <w:gridCol w:w="246"/>
        <w:gridCol w:w="219"/>
        <w:gridCol w:w="55"/>
        <w:gridCol w:w="217"/>
        <w:gridCol w:w="192"/>
        <w:gridCol w:w="159"/>
        <w:gridCol w:w="139"/>
        <w:gridCol w:w="144"/>
        <w:gridCol w:w="347"/>
        <w:gridCol w:w="138"/>
        <w:gridCol w:w="353"/>
        <w:gridCol w:w="111"/>
        <w:gridCol w:w="380"/>
        <w:gridCol w:w="85"/>
        <w:gridCol w:w="406"/>
        <w:gridCol w:w="58"/>
        <w:gridCol w:w="433"/>
        <w:gridCol w:w="31"/>
        <w:gridCol w:w="493"/>
      </w:tblGrid>
      <w:tr>
        <w:trPr>
          <w:trHeight w:val="551" w:hRule="atLeast"/>
        </w:trPr>
        <w:tc>
          <w:tcPr>
            <w:tcW w:w="9077" w:type="dxa"/>
            <w:gridSpan w:val="38"/>
            <w:tcBorders/>
            <w:shd w:color="auto" w:fill="7F7F7F" w:themeFill="text1" w:themeFillTint="80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65" w:type="dxa"/>
            <w:gridSpan w:val="7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Imię </w:t>
            </w:r>
          </w:p>
        </w:tc>
        <w:tc>
          <w:tcPr>
            <w:tcW w:w="2726" w:type="dxa"/>
            <w:gridSpan w:val="15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Nazwisko </w:t>
            </w:r>
          </w:p>
        </w:tc>
        <w:tc>
          <w:tcPr>
            <w:tcW w:w="3686" w:type="dxa"/>
            <w:gridSpan w:val="16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6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86" w:type="dxa"/>
            <w:gridSpan w:val="16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63" w:hRule="atLeast"/>
        </w:trPr>
        <w:tc>
          <w:tcPr>
            <w:tcW w:w="2665" w:type="dxa"/>
            <w:gridSpan w:val="7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Data urodzenia </w:t>
            </w:r>
          </w:p>
        </w:tc>
        <w:tc>
          <w:tcPr>
            <w:tcW w:w="1279" w:type="dxa"/>
            <w:gridSpan w:val="6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Płeć </w:t>
            </w:r>
          </w:p>
        </w:tc>
        <w:tc>
          <w:tcPr>
            <w:tcW w:w="5133" w:type="dxa"/>
            <w:gridSpan w:val="25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65" w:type="dxa"/>
            <w:gridSpan w:val="7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lang w:val="pl-PL" w:eastAsia="en-US" w:bidi="ar-SA"/>
              </w:rPr>
              <w:t>_ _ - _ _ - _ _ _ 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dzień </w:t>
            </w:r>
            <w:r>
              <w:rPr>
                <w:rFonts w:eastAsia="Symbol" w:cs="Symbol" w:ascii="Symbol" w:hAnsi="Symbol"/>
                <w:kern w:val="0"/>
                <w:sz w:val="20"/>
                <w:szCs w:val="20"/>
                <w:lang w:val="pl-PL" w:eastAsia="en-US" w:bidi="ar-SA"/>
              </w:rPr>
              <w:t>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miesiąc </w:t>
            </w:r>
            <w:r>
              <w:rPr>
                <w:rFonts w:eastAsia="Symbol" w:cs="Symbol" w:ascii="Symbol" w:hAnsi="Symbol"/>
                <w:kern w:val="0"/>
                <w:sz w:val="20"/>
                <w:szCs w:val="20"/>
                <w:lang w:val="pl-PL" w:eastAsia="en-US" w:bidi="ar-SA"/>
              </w:rPr>
              <w:t>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rok</w:t>
            </w:r>
          </w:p>
        </w:tc>
        <w:tc>
          <w:tcPr>
            <w:tcW w:w="1279" w:type="dxa"/>
            <w:gridSpan w:val="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M/K</w:t>
            </w:r>
          </w:p>
        </w:tc>
        <w:tc>
          <w:tcPr>
            <w:tcW w:w="46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9077" w:type="dxa"/>
            <w:gridSpan w:val="38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35"/>
              <w:gridCol w:w="1844"/>
              <w:gridCol w:w="3798"/>
            </w:tblGrid>
            <w:tr>
              <w:trPr>
                <w:trHeight w:val="361" w:hRule="atLeast"/>
              </w:trPr>
              <w:tc>
                <w:tcPr>
                  <w:tcW w:w="3435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7A.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Ulica</w:t>
                  </w:r>
                </w:p>
              </w:tc>
              <w:tc>
                <w:tcPr>
                  <w:tcW w:w="1844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7B.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Numer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7C.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435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844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65" w:type="dxa"/>
            <w:gridSpan w:val="7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Numer telefonu 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(pole nieobowiązkowe)</w:t>
            </w:r>
          </w:p>
        </w:tc>
        <w:tc>
          <w:tcPr>
            <w:tcW w:w="49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8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5" w:hRule="atLeast"/>
        </w:trPr>
        <w:tc>
          <w:tcPr>
            <w:tcW w:w="3944" w:type="dxa"/>
            <w:gridSpan w:val="13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Adres e-mail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(pole nieobowiązkowe)</w:t>
            </w:r>
          </w:p>
        </w:tc>
        <w:tc>
          <w:tcPr>
            <w:tcW w:w="5133" w:type="dxa"/>
            <w:gridSpan w:val="25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28" w:hRule="atLeast"/>
        </w:trPr>
        <w:tc>
          <w:tcPr>
            <w:tcW w:w="9077" w:type="dxa"/>
            <w:gridSpan w:val="38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120"/>
              <w:ind w:left="357" w:hanging="357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Dane dotyczące przedstawiciela ustawowego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(w przypadku gdy świadczeniobiorcą jest osoba małoletnia lub całkowicie ubezwłasnowolniona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6)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  <w:tbl>
            <w:tblPr>
              <w:tblStyle w:val="Tabela-Siatka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93"/>
              <w:gridCol w:w="1660"/>
              <w:gridCol w:w="1800"/>
              <w:gridCol w:w="3708"/>
            </w:tblGrid>
            <w:tr>
              <w:trPr>
                <w:trHeight w:val="421" w:hRule="atLeast"/>
              </w:trPr>
              <w:tc>
                <w:tcPr>
                  <w:tcW w:w="1693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10A.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Imię</w:t>
                  </w:r>
                </w:p>
              </w:tc>
              <w:tc>
                <w:tcPr>
                  <w:tcW w:w="3460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10B.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Nazwisko</w:t>
                  </w:r>
                </w:p>
              </w:tc>
              <w:tc>
                <w:tcPr>
                  <w:tcW w:w="370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10C.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Numer telefonu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693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460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70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8861" w:type="dxa"/>
                  <w:gridSpan w:val="4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353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10D.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Ulica</w:t>
                  </w:r>
                </w:p>
              </w:tc>
              <w:tc>
                <w:tcPr>
                  <w:tcW w:w="1800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10E.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Numer domu/mieszkania</w:t>
                  </w:r>
                </w:p>
              </w:tc>
              <w:tc>
                <w:tcPr>
                  <w:tcW w:w="370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10F.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353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800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70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0" w:after="120"/>
              <w:ind w:left="357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34"/>
              <w:gridCol w:w="1701"/>
              <w:gridCol w:w="1844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10G.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Imię</w:t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10H.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Nazwisko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10I.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Numer telefonu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ListParagraph"/>
                    <w:widowControl/>
                    <w:spacing w:lineRule="auto" w:line="240" w:before="0" w:after="0"/>
                    <w:ind w:left="36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4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10J.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Ulica</w:t>
                  </w:r>
                </w:p>
              </w:tc>
              <w:tc>
                <w:tcPr>
                  <w:tcW w:w="1844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10K.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10L.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1844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11" w:type="dxa"/>
            <w:gridSpan w:val="18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120"/>
              <w:ind w:left="357" w:hanging="357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Numer karty ubezpieczenia zdrowotnego albo numer poświadczenia potwierdzającego prawo do świadczeń opieki zdrowotnej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2)</w:t>
            </w:r>
          </w:p>
        </w:tc>
        <w:tc>
          <w:tcPr>
            <w:tcW w:w="4266" w:type="dxa"/>
            <w:gridSpan w:val="20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120"/>
              <w:ind w:left="357" w:hanging="357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9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9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1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1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1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0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1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2" w:type="dxa"/>
            <w:gridSpan w:val="3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gridSpan w:val="2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0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56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118" w:type="dxa"/>
            <w:gridSpan w:val="13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tbl>
      <w:tblPr>
        <w:tblStyle w:val="Tabela-Siatka2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094"/>
      </w:tblGrid>
      <w:tr>
        <w:trPr>
          <w:trHeight w:val="551" w:hRule="atLeast"/>
        </w:trPr>
        <w:tc>
          <w:tcPr>
            <w:tcW w:w="9071" w:type="dxa"/>
            <w:gridSpan w:val="2"/>
            <w:tcBorders/>
            <w:shd w:color="auto" w:fill="7F7F7F" w:themeFill="text1" w:themeFillTint="80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13.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61"/>
              <w:gridCol w:w="6484"/>
            </w:tblGrid>
            <w:tr>
              <w:trPr/>
              <w:tc>
                <w:tcPr>
                  <w:tcW w:w="2361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ind w:right="252" w:hanging="0"/>
                    <w:contextualSpacing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13A.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Nazwa (firma)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right="252" w:hanging="0"/>
                    <w:contextualSpacing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świadczeniodawcy</w:t>
                  </w:r>
                </w:p>
              </w:tc>
              <w:tc>
                <w:tcPr>
                  <w:tcW w:w="6484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contextualSpacing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Gyncentrum Sp. z o.o.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contextualSpacing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NZOZ HOLSAMED - oddział Libero</w:t>
                  </w:r>
                </w:p>
              </w:tc>
            </w:tr>
            <w:tr>
              <w:trPr/>
              <w:tc>
                <w:tcPr>
                  <w:tcW w:w="2361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contextualSpacing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13B.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Adres siedziby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contextualSpacing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</w:t>
                  </w: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świadczeniodawcy</w:t>
                  </w:r>
                </w:p>
              </w:tc>
              <w:tc>
                <w:tcPr>
                  <w:tcW w:w="6484" w:type="dxa"/>
                  <w:tcBorders/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3" w:leader="none"/>
                    </w:tabs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ab/>
                    <w:t>ul. Kościuszki 229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3" w:leader="none"/>
                    </w:tabs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40-600 Katowice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28" w:hanging="0"/>
              <w:jc w:val="left"/>
              <w:rPr>
                <w:rFonts w:cs="Calibri" w:cstheme="minorHAnsi"/>
                <w:vertAlign w:val="superscrip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14.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 bieżącym roku dokonuję wyboru: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3)</w:t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25971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25971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12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drugi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vertAlign w:val="superscript"/>
                                            <w:lang w:val="pl-PL" w:eastAsia="en-US" w:bidi="ar-SA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ind w:left="28" w:hanging="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vertAlign w:val="superscript"/>
                                            <w:lang w:val="pl-PL" w:eastAsia="en-US" w:bidi="ar-SA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20.45pt;mso-wrap-distance-left:7.05pt;mso-wrap-distance-right:7.05pt;mso-wrap-distance-top:0pt;mso-wrap-distance-bottom:0pt;margin-top:0.05pt;mso-position-vertical-relative:text;margin-left:-6.55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opFromText="0" w:vertAnchor="text"/>
                              <w:tblW w:w="8846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12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drugi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  <w:lang w:val="pl-PL" w:eastAsia="en-US" w:bidi="ar-SA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28" w:hanging="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  <w:lang w:val="pl-PL" w:eastAsia="en-US" w:bidi="ar-SA"/>
                                    </w:rPr>
                                    <w:t>4)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</w:tcBorders>
                  <w:shd w:color="auto" w:fill="FFFFFF" w:themeFill="background1" w:val="clear"/>
                </w:tcPr>
                <w:p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okoliczność określona w art. 9 ust. 5 ustawy z dnia 27 października 2017 r. o podstawowej opiece zdrowotnej: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zmiana miejsca zamieszkania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zaprzestanie udzielania świadczeń opieki zdrowotnej przez wybranego świadczeniodawcę, lekarza podstawowej opieki zdrowotnej u wybranego świadczeniodawcy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12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osiągnięcie 18. roku życia przez świadczeniobiorcę, gdy lekarzem podstawowej opieki zdrowotnej  jest lekarz posiadający specjalizację I lub II stopnia lub tytuł specjalisty w dziedzinie pediatrii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pl-PL" w:eastAsia="en-US" w:bidi="ar-SA"/>
                    </w:rPr>
                    <w:t xml:space="preserve">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left="72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</w:tcBorders>
                  <w:shd w:color="auto" w:fill="FFFFFF" w:themeFill="background1" w:val="clear"/>
                </w:tcPr>
                <w:p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1" w:type="dxa"/>
            <w:gridSpan w:val="2"/>
            <w:tcBorders/>
            <w:shd w:color="auto" w:fill="7F7F7F" w:themeFill="text1" w:themeFillTint="80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DANE DOTYCZĄCE LEKARZA PODSTAWOWEJ OPIEKI ZDROWOTNEJ</w:t>
            </w:r>
          </w:p>
        </w:tc>
      </w:tr>
      <w:tr>
        <w:trPr>
          <w:trHeight w:val="415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16.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Na podstawie art. 9 ust. 2 ustawy z dnia 27 października 2017 r. o podstawowej opiece zdrowotnej deklaruję wybór: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61"/>
              <w:gridCol w:w="6484"/>
            </w:tblGrid>
            <w:tr>
              <w:trPr/>
              <w:tc>
                <w:tcPr>
                  <w:tcW w:w="2361" w:type="dxa"/>
                  <w:tcBorders>
                    <w:right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lineRule="auto" w:line="240" w:before="0" w:after="0"/>
                    <w:ind w:right="252" w:hanging="0"/>
                    <w:contextualSpacing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Imię i nazwisko </w:t>
                  </w:r>
                </w:p>
                <w:p>
                  <w:pPr>
                    <w:pStyle w:val="Normal"/>
                    <w:widowControl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lineRule="auto" w:line="240" w:before="0" w:after="0"/>
                    <w:ind w:right="252" w:hanging="0"/>
                    <w:contextualSpacing/>
                    <w:jc w:val="lef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lekarza podstawowej </w:t>
                  </w:r>
                </w:p>
                <w:p>
                  <w:pPr>
                    <w:pStyle w:val="Normal"/>
                    <w:widowControl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lineRule="auto" w:line="240" w:before="0" w:after="0"/>
                    <w:ind w:right="252" w:hanging="0"/>
                    <w:contextualSpacing/>
                    <w:jc w:val="left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eastAsia="Calibri" w:cs="Calibri" w:cstheme="minorHAnsi"/>
                      <w:i/>
                      <w:kern w:val="0"/>
                      <w:sz w:val="22"/>
                      <w:szCs w:val="22"/>
                      <w:lang w:val="pl-PL" w:eastAsia="en-US" w:bidi="ar-SA"/>
                    </w:rPr>
                    <w:t>opieki zdrowotnej</w:t>
                  </w:r>
                </w:p>
              </w:tc>
              <w:tc>
                <w:tcPr>
                  <w:tcW w:w="6484" w:type="dxa"/>
                  <w:tcBorders>
                    <w:left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/>
                    <w:spacing w:lineRule="auto" w:line="240" w:before="0" w:after="0"/>
                    <w:contextualSpacing/>
                    <w:jc w:val="left"/>
                    <w:rPr>
                      <w:rFonts w:ascii="Calibri" w:hAnsi="Calibri" w:eastAsia="Calibri" w:cs="Calibri" w:cstheme="minorHAnsi"/>
                      <w:b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Calibri" w:cstheme="minorHAnsi"/>
                      <w:b/>
                      <w:kern w:val="0"/>
                      <w:sz w:val="22"/>
                      <w:szCs w:val="22"/>
                      <w:lang w:val="pl-PL" w:eastAsia="en-US" w:bidi="ar-SA"/>
                    </w:rPr>
                    <w:t>Jerzy Noszczyk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28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28" w:hanging="0"/>
              <w:jc w:val="left"/>
              <w:rPr>
                <w:rFonts w:cs="Calibri" w:cstheme="minorHAnsi"/>
                <w:vertAlign w:val="superscrip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17.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 bieżącym roku dokonuję wyboru: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3)</w:t>
            </w:r>
          </w:p>
          <w:p>
            <w:pPr>
              <w:pStyle w:val="Normal"/>
              <w:widowControl w:val="false"/>
              <w:spacing w:before="120" w:after="160"/>
              <w:ind w:left="2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259715"/>
                      <wp:effectExtent l="0" t="0" r="0" b="0"/>
                      <wp:wrapSquare wrapText="bothSides"/>
                      <wp:docPr id="2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25971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12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drugi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vertAlign w:val="superscript"/>
                                            <w:lang w:val="pl-PL" w:eastAsia="en-US" w:bidi="ar-SA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ind w:left="28" w:hanging="0"/>
                                          <w:jc w:val="left"/>
                                          <w:rPr>
                                            <w:rFonts w:cs="Calibr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vertAlign w:val="superscript"/>
                                            <w:lang w:val="pl-PL" w:eastAsia="en-US" w:bidi="ar-SA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22"/>
                                            <w:szCs w:val="22"/>
                                            <w:lang w:val="pl-PL" w:eastAsia="en-US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20.45pt;mso-wrap-distance-left:7.05pt;mso-wrap-distance-right:7.05pt;mso-wrap-distance-top:0pt;mso-wrap-distance-bottom:0pt;margin-top:0.05pt;mso-position-vertical-relative:text;margin-left:-6.55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opFromText="0" w:vertAnchor="text"/>
                              <w:tblW w:w="8846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12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drugi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  <w:lang w:val="pl-PL" w:eastAsia="en-US" w:bidi="ar-SA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ind w:left="28" w:hanging="0"/>
                                    <w:jc w:val="left"/>
                                    <w:rPr>
                                      <w:rFonts w:cs="Calibri" w:cstheme="minorHAnsi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  <w:lang w:val="pl-PL" w:eastAsia="en-US" w:bidi="ar-SA"/>
                                    </w:rPr>
                                    <w:t>4)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1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18.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</w:tcBorders>
                  <w:shd w:color="auto" w:fill="FFFFFF" w:themeFill="background1" w:val="clear"/>
                </w:tcPr>
                <w:p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12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zmiana miejsca zamieszkania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12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zaprzestanie udzielania świadczeń opieki zdrowotnej przez wybranego świadczeniodawcę, lekarza podstawowej opieki zdrowotnej u wybranego świadczeniodawcy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12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osiągnięcie 18. roku życia przez świadczeniobiorcę, gdy lekarzem podstawowej opieki zdrowotnej  jest lekarz posiadający specjalizację I lub II stopnia lub tytuł specjalisty w dziedzinie pediatrii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pl-PL" w:eastAsia="en-US" w:bidi="ar-SA"/>
                    </w:rPr>
                    <w:t xml:space="preserve"> </w:t>
                  </w:r>
                </w:p>
                <w:p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ind w:left="720" w:hanging="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 xml:space="preserve">    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</w:tcBorders>
                  <w:shd w:color="auto" w:fill="FFFFFF" w:themeFill="background1" w:val="clear"/>
                </w:tcPr>
                <w:p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297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(data)</w:t>
            </w:r>
          </w:p>
        </w:tc>
        <w:tc>
          <w:tcPr>
            <w:tcW w:w="6094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………………………………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.……….………..…………………………………………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tcW w:w="907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……………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.……….………..…………………………………………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(podpis osoby przyjmującej deklarację wyboru)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384" w:leader="none"/>
        </w:tabs>
        <w:spacing w:before="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OBJAŚNIENIA: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wypełnia deklarację wyboru świadczeniodawcy udzielającego świadczeń z zakresu podstawowej opieki zdrowotnej oraz lekarza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Deklaracje złożone przez przedstawicieli ustawowych w imieniu osób małoletnich po osiągnięciu przez nie pełnoletności zachowują ważność, z wyjątkiem sytuacji gdy lekarzem podstawowej opieki zdrowotnej jest lekarz posiadający specjalizację I lub II stopnia lub tytuł specjalisty w dziedzinie pediatrii.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61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e7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3c8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3c8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3c8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3c8c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3686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3686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3686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3686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6c4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3c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3c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d3c8c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36864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36864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73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db49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db49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3</Pages>
  <Words>953</Words>
  <Characters>6251</Characters>
  <CharactersWithSpaces>7113</CharactersWithSpaces>
  <Paragraphs>93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2021-01-19T20:15:00Z</dcterms:created>
  <dc:creator>Leszyńska-Kęska Eliza</dc:creator>
  <dc:description/>
  <dc:language>pl-PL</dc:language>
  <cp:lastModifiedBy/>
  <cp:lastPrinted>2018-02-12T15:16:00Z</cp:lastPrinted>
  <dcterms:modified xsi:type="dcterms:W3CDTF">2021-06-23T13:15:45Z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